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A585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7E3BA586" w14:textId="77777777" w:rsidR="00A07BDD" w:rsidRPr="00ED2F84" w:rsidRDefault="004D643E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  <w:lang w:val="en-GB"/>
        </w:rPr>
        <w:t>LIST OF WORKS PERFORMED, GOODS DELIVERED AND SERVICES PROVIDED BY THE SUPPLIER</w:t>
      </w:r>
    </w:p>
    <w:p w14:paraId="7E3BA587" w14:textId="77777777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28"/>
        <w:gridCol w:w="1841"/>
        <w:gridCol w:w="2492"/>
        <w:gridCol w:w="1292"/>
        <w:gridCol w:w="2565"/>
        <w:gridCol w:w="1514"/>
        <w:gridCol w:w="1728"/>
        <w:gridCol w:w="2152"/>
      </w:tblGrid>
      <w:tr w:rsidR="00FB498C" w14:paraId="7E3BA590" w14:textId="77777777" w:rsidTr="008F050C">
        <w:tc>
          <w:tcPr>
            <w:tcW w:w="704" w:type="dxa"/>
            <w:shd w:val="clear" w:color="auto" w:fill="FBE4D5" w:themeFill="accent2" w:themeFillTint="33"/>
          </w:tcPr>
          <w:p w14:paraId="7E3BA588" w14:textId="77777777" w:rsidR="00C41862" w:rsidRPr="00A4001E" w:rsidRDefault="004D643E" w:rsidP="00C41862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 xml:space="preserve">Entry No.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7E3BA589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Object of the contract/project (name)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7E3BA58A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 xml:space="preserve">Supplier's tasks in the project: brief description of the contract/project, indicating the details of the </w:t>
            </w: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qualification requirement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3BA58B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Date of entry into force and completion of the contract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7E3BA58C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Details of the customer (company name, address, telephone number, contact person) and its certificate or deed of transfer and acceptance (provided)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7E3BA58D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Total value of the Contrac</w:t>
            </w: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t (project)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7E3BA58E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eastAsia="Calibri" w:hAnsi="Arial" w:cs="Arial"/>
                <w:b/>
                <w:bCs/>
                <w:noProof/>
                <w:sz w:val="20"/>
                <w:szCs w:val="20"/>
                <w:lang w:val="en-GB"/>
              </w:rPr>
              <w:t>Part of the contract/project (value in EUR excluding VAT) which the supplier has executed independently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7E3BA58F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GB"/>
              </w:rPr>
              <w:t>Supporting documents (in accordance with Clause 1.1 of the Qualification Requirements)</w:t>
            </w:r>
          </w:p>
        </w:tc>
      </w:tr>
      <w:tr w:rsidR="00FB498C" w14:paraId="7E3BA599" w14:textId="77777777" w:rsidTr="008F050C">
        <w:tc>
          <w:tcPr>
            <w:tcW w:w="704" w:type="dxa"/>
          </w:tcPr>
          <w:p w14:paraId="7E3BA591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9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9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9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9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9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9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9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A2" w14:textId="77777777" w:rsidTr="008F050C">
        <w:tc>
          <w:tcPr>
            <w:tcW w:w="704" w:type="dxa"/>
          </w:tcPr>
          <w:p w14:paraId="7E3BA59A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9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9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9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9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9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A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A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AB" w14:textId="77777777" w:rsidTr="008F050C">
        <w:tc>
          <w:tcPr>
            <w:tcW w:w="704" w:type="dxa"/>
          </w:tcPr>
          <w:p w14:paraId="7E3BA5A3" w14:textId="77777777" w:rsidR="00C41862" w:rsidRPr="00A4001E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</w:tcPr>
          <w:p w14:paraId="7E3BA5A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A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A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A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A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A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A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B4" w14:textId="77777777" w:rsidTr="008F050C">
        <w:tc>
          <w:tcPr>
            <w:tcW w:w="704" w:type="dxa"/>
          </w:tcPr>
          <w:p w14:paraId="7E3BA5AC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A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A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A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B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B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B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B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BD" w14:textId="77777777" w:rsidTr="008F050C">
        <w:tc>
          <w:tcPr>
            <w:tcW w:w="704" w:type="dxa"/>
          </w:tcPr>
          <w:p w14:paraId="7E3BA5B5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B6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B7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B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B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B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B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B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C6" w14:textId="77777777" w:rsidTr="008F050C">
        <w:tc>
          <w:tcPr>
            <w:tcW w:w="704" w:type="dxa"/>
          </w:tcPr>
          <w:p w14:paraId="7E3BA5BE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BF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C0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C1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C2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C3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C4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C5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  <w:tr w:rsidR="00FB498C" w14:paraId="7E3BA5CF" w14:textId="77777777" w:rsidTr="008F050C">
        <w:trPr>
          <w:trHeight w:val="50"/>
        </w:trPr>
        <w:tc>
          <w:tcPr>
            <w:tcW w:w="704" w:type="dxa"/>
          </w:tcPr>
          <w:p w14:paraId="7E3BA5C7" w14:textId="77777777" w:rsidR="00C41862" w:rsidRPr="00A4001E" w:rsidRDefault="004D643E" w:rsidP="00ED2F84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 w:rsidRPr="00A4001E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..</w:t>
            </w:r>
          </w:p>
        </w:tc>
        <w:tc>
          <w:tcPr>
            <w:tcW w:w="1843" w:type="dxa"/>
          </w:tcPr>
          <w:p w14:paraId="7E3BA5C8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07" w:type="dxa"/>
          </w:tcPr>
          <w:p w14:paraId="7E3BA5C9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7E3BA5CA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591" w:type="dxa"/>
          </w:tcPr>
          <w:p w14:paraId="7E3BA5CB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524" w:type="dxa"/>
          </w:tcPr>
          <w:p w14:paraId="7E3BA5CC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1688" w:type="dxa"/>
          </w:tcPr>
          <w:p w14:paraId="7E3BA5CD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  <w:tc>
          <w:tcPr>
            <w:tcW w:w="2163" w:type="dxa"/>
          </w:tcPr>
          <w:p w14:paraId="7E3BA5CE" w14:textId="77777777" w:rsidR="00C41862" w:rsidRPr="00A4001E" w:rsidRDefault="00C41862" w:rsidP="00ED2F84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val="lt-LT"/>
              </w:rPr>
            </w:pPr>
          </w:p>
        </w:tc>
      </w:tr>
    </w:tbl>
    <w:p w14:paraId="7E3BA5D0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1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2" w14:textId="77777777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7E3BA5D3" w14:textId="77777777" w:rsidR="00C41862" w:rsidRDefault="004D643E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  <w:lang w:val="en-GB"/>
        </w:rPr>
        <w:t>__________________________________________________</w:t>
      </w:r>
    </w:p>
    <w:p w14:paraId="7E3BA5D4" w14:textId="77777777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BA5DB" w14:textId="77777777" w:rsidR="00000000" w:rsidRDefault="004D643E">
      <w:pPr>
        <w:spacing w:after="0" w:line="240" w:lineRule="auto"/>
      </w:pPr>
      <w:r>
        <w:separator/>
      </w:r>
    </w:p>
  </w:endnote>
  <w:endnote w:type="continuationSeparator" w:id="0">
    <w:p w14:paraId="7E3BA5DD" w14:textId="77777777" w:rsidR="00000000" w:rsidRDefault="004D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A5D5" w14:textId="77777777" w:rsidR="005D42E3" w:rsidRPr="00691DEE" w:rsidRDefault="004D643E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  <w:lang w:val="en-GB"/>
      </w:rPr>
      <w:t>Version 20230929</w:t>
    </w:r>
  </w:p>
  <w:p w14:paraId="7E3BA5D6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A5D7" w14:textId="77777777" w:rsidR="00000000" w:rsidRDefault="004D643E">
      <w:pPr>
        <w:spacing w:after="0" w:line="240" w:lineRule="auto"/>
      </w:pPr>
      <w:r>
        <w:separator/>
      </w:r>
    </w:p>
  </w:footnote>
  <w:footnote w:type="continuationSeparator" w:id="0">
    <w:p w14:paraId="7E3BA5D9" w14:textId="77777777" w:rsidR="00000000" w:rsidRDefault="004D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7F1857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3E857E8" w:tentative="1">
      <w:start w:val="1"/>
      <w:numFmt w:val="lowerLetter"/>
      <w:lvlText w:val="%2."/>
      <w:lvlJc w:val="left"/>
      <w:pPr>
        <w:ind w:left="1440" w:hanging="360"/>
      </w:pPr>
    </w:lvl>
    <w:lvl w:ilvl="2" w:tplc="BF7CA95A" w:tentative="1">
      <w:start w:val="1"/>
      <w:numFmt w:val="lowerRoman"/>
      <w:lvlText w:val="%3."/>
      <w:lvlJc w:val="right"/>
      <w:pPr>
        <w:ind w:left="2160" w:hanging="180"/>
      </w:pPr>
    </w:lvl>
    <w:lvl w:ilvl="3" w:tplc="4B009302" w:tentative="1">
      <w:start w:val="1"/>
      <w:numFmt w:val="decimal"/>
      <w:lvlText w:val="%4."/>
      <w:lvlJc w:val="left"/>
      <w:pPr>
        <w:ind w:left="2880" w:hanging="360"/>
      </w:pPr>
    </w:lvl>
    <w:lvl w:ilvl="4" w:tplc="24A66820" w:tentative="1">
      <w:start w:val="1"/>
      <w:numFmt w:val="lowerLetter"/>
      <w:lvlText w:val="%5."/>
      <w:lvlJc w:val="left"/>
      <w:pPr>
        <w:ind w:left="3600" w:hanging="360"/>
      </w:pPr>
    </w:lvl>
    <w:lvl w:ilvl="5" w:tplc="130AE792" w:tentative="1">
      <w:start w:val="1"/>
      <w:numFmt w:val="lowerRoman"/>
      <w:lvlText w:val="%6."/>
      <w:lvlJc w:val="right"/>
      <w:pPr>
        <w:ind w:left="4320" w:hanging="180"/>
      </w:pPr>
    </w:lvl>
    <w:lvl w:ilvl="6" w:tplc="83BA20CA" w:tentative="1">
      <w:start w:val="1"/>
      <w:numFmt w:val="decimal"/>
      <w:lvlText w:val="%7."/>
      <w:lvlJc w:val="left"/>
      <w:pPr>
        <w:ind w:left="5040" w:hanging="360"/>
      </w:pPr>
    </w:lvl>
    <w:lvl w:ilvl="7" w:tplc="28466A14" w:tentative="1">
      <w:start w:val="1"/>
      <w:numFmt w:val="lowerLetter"/>
      <w:lvlText w:val="%8."/>
      <w:lvlJc w:val="left"/>
      <w:pPr>
        <w:ind w:left="5760" w:hanging="360"/>
      </w:pPr>
    </w:lvl>
    <w:lvl w:ilvl="8" w:tplc="DCAC722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41D9"/>
    <w:rsid w:val="00123064"/>
    <w:rsid w:val="002B07F5"/>
    <w:rsid w:val="0047479C"/>
    <w:rsid w:val="004844A5"/>
    <w:rsid w:val="004B0FB2"/>
    <w:rsid w:val="004D643E"/>
    <w:rsid w:val="005045B7"/>
    <w:rsid w:val="005266D3"/>
    <w:rsid w:val="00537029"/>
    <w:rsid w:val="005D0633"/>
    <w:rsid w:val="005D42E3"/>
    <w:rsid w:val="005E3893"/>
    <w:rsid w:val="00691DEE"/>
    <w:rsid w:val="00703210"/>
    <w:rsid w:val="007148C8"/>
    <w:rsid w:val="0075268D"/>
    <w:rsid w:val="007809EF"/>
    <w:rsid w:val="00806760"/>
    <w:rsid w:val="00837051"/>
    <w:rsid w:val="008C5366"/>
    <w:rsid w:val="008F050C"/>
    <w:rsid w:val="00943DC3"/>
    <w:rsid w:val="0094752E"/>
    <w:rsid w:val="009660DD"/>
    <w:rsid w:val="009C4529"/>
    <w:rsid w:val="00A07BDD"/>
    <w:rsid w:val="00A4001E"/>
    <w:rsid w:val="00AA37E7"/>
    <w:rsid w:val="00AE1496"/>
    <w:rsid w:val="00B8589C"/>
    <w:rsid w:val="00BC38B4"/>
    <w:rsid w:val="00C41862"/>
    <w:rsid w:val="00C577A7"/>
    <w:rsid w:val="00C751D7"/>
    <w:rsid w:val="00D63FF7"/>
    <w:rsid w:val="00DA53FB"/>
    <w:rsid w:val="00DD1340"/>
    <w:rsid w:val="00ED2F84"/>
    <w:rsid w:val="00F13E4A"/>
    <w:rsid w:val="00F57443"/>
    <w:rsid w:val="00FB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A585"/>
  <w15:chartTrackingRefBased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AFC2E955D144ACEF2145959DA43F" ma:contentTypeVersion="17" ma:contentTypeDescription="Create a new document." ma:contentTypeScope="" ma:versionID="dc1b23f4bcbc02e872e736c16caaa467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4bfb27c41ea33149ced04bc5d7127bb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421FD241-6031-4388-99EA-51CF05529308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21723750-963b-404e-9ae7-6855eaff11fa"/>
    <ds:schemaRef ds:uri="http://purl.org/dc/dcmitype/"/>
    <ds:schemaRef ds:uri="http://schemas.microsoft.com/office/infopath/2007/PartnerControls"/>
    <ds:schemaRef ds:uri="74ba1af4-2161-4c64-acc8-670f6b2143f7"/>
    <ds:schemaRef ds:uri="http://www.w3.org/XML/1998/namespace"/>
    <ds:schemaRef ds:uri="cd212509-1f3f-444c-a810-c50ba3bfe9f3"/>
    <ds:schemaRef ds:uri="d99858f8-df0c-4b5b-af46-f46f7832d7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Algirdas Urbonas</cp:lastModifiedBy>
  <cp:revision>7</cp:revision>
  <dcterms:created xsi:type="dcterms:W3CDTF">2023-10-09T12:48:00Z</dcterms:created>
  <dcterms:modified xsi:type="dcterms:W3CDTF">2024-11-11T10:37:00Z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0x01010001AFAFC2E955D144ACEF2145959DA43F</vt:lpwstr>
  </property>
  <property fmtid="{D5CDD505-2E9C-101B-9397-08002B2CF9AE}" pid="4" name="MediaServiceImageTags">
    <vt:lpwstr/>
  </property>
  <property fmtid="{D5CDD505-2E9C-101B-9397-08002B2CF9AE}" pid="5" name="MSIP_Label_9069cf43-4f92-4d59-bb9a-1eb584b58bfa_ActionId">
    <vt:lpwstr>76663d06-a505-4241-b532-a6074a62ddd7</vt:lpwstr>
  </property>
  <property fmtid="{D5CDD505-2E9C-101B-9397-08002B2CF9AE}" pid="6" name="MSIP_Label_9069cf43-4f92-4d59-bb9a-1eb584b58bfa_ContentBits">
    <vt:lpwstr>0</vt:lpwstr>
  </property>
  <property fmtid="{D5CDD505-2E9C-101B-9397-08002B2CF9AE}" pid="7" name="MSIP_Label_9069cf43-4f92-4d59-bb9a-1eb584b58bfa_Enabled">
    <vt:lpwstr>true</vt:lpwstr>
  </property>
  <property fmtid="{D5CDD505-2E9C-101B-9397-08002B2CF9AE}" pid="8" name="MSIP_Label_9069cf43-4f92-4d59-bb9a-1eb584b58bfa_Method">
    <vt:lpwstr>Privileged</vt:lpwstr>
  </property>
  <property fmtid="{D5CDD505-2E9C-101B-9397-08002B2CF9AE}" pid="9" name="MSIP_Label_9069cf43-4f92-4d59-bb9a-1eb584b58bfa_Name">
    <vt:lpwstr>Public</vt:lpwstr>
  </property>
  <property fmtid="{D5CDD505-2E9C-101B-9397-08002B2CF9AE}" pid="10" name="MSIP_Label_9069cf43-4f92-4d59-bb9a-1eb584b58bfa_SetDate">
    <vt:lpwstr>2023-03-02T08:09:23Z</vt:lpwstr>
  </property>
  <property fmtid="{D5CDD505-2E9C-101B-9397-08002B2CF9AE}" pid="11" name="MSIP_Label_9069cf43-4f92-4d59-bb9a-1eb584b58bfa_SiteId">
    <vt:lpwstr>d91d5b65-9d38-4908-9bd1-ebc28a01cade</vt:lpwstr>
  </property>
  <property fmtid="{D5CDD505-2E9C-101B-9397-08002B2CF9AE}" pid="12" name="MSIP_Label_cfcb905c-755b-4fd4-bd20-0d682d4f1d27_ActionId">
    <vt:lpwstr>c7603857-f9f2-49b4-9f09-0fbba6597e94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Name">
    <vt:lpwstr>Internal</vt:lpwstr>
  </property>
  <property fmtid="{D5CDD505-2E9C-101B-9397-08002B2CF9AE}" pid="17" name="MSIP_Label_cfcb905c-755b-4fd4-bd20-0d682d4f1d27_SetDate">
    <vt:lpwstr>2020-12-09T11:21:44Z</vt:lpwstr>
  </property>
  <property fmtid="{D5CDD505-2E9C-101B-9397-08002B2CF9AE}" pid="18" name="MSIP_Label_cfcb905c-755b-4fd4-bd20-0d682d4f1d27_SiteId">
    <vt:lpwstr>d91d5b65-9d38-4908-9bd1-ebc28a01cade</vt:lpwstr>
  </property>
  <property fmtid="{D5CDD505-2E9C-101B-9397-08002B2CF9AE}" pid="19" name="TemplateUrl">
    <vt:lpwstr/>
  </property>
  <property fmtid="{D5CDD505-2E9C-101B-9397-08002B2CF9AE}" pid="20" name="xd_ProgID">
    <vt:lpwstr/>
  </property>
  <property fmtid="{D5CDD505-2E9C-101B-9397-08002B2CF9AE}" pid="21" name="xd_Signature">
    <vt:bool>false</vt:bool>
  </property>
  <property fmtid="{D5CDD505-2E9C-101B-9397-08002B2CF9AE}" pid="22" name="_dlc_DocId">
    <vt:lpwstr>VWCZ4TY2TVRH-820519579-2093</vt:lpwstr>
  </property>
  <property fmtid="{D5CDD505-2E9C-101B-9397-08002B2CF9AE}" pid="23" name="_dlc_DocIdItemGuid">
    <vt:lpwstr>5b7414ea-a84b-4e0c-9fca-c07302a83be3</vt:lpwstr>
  </property>
  <property fmtid="{D5CDD505-2E9C-101B-9397-08002B2CF9AE}" pid="24" name="_dlc_DocIdUrl">
    <vt:lpwstr>https://lglt.sharepoint.com/sites/files/_layouts/15/DocIdRedir.aspx?ID=VWCZ4TY2TVRH-820519579-2093, VWCZ4TY2TVRH-820519579-2093</vt:lpwstr>
  </property>
  <property fmtid="{D5CDD505-2E9C-101B-9397-08002B2CF9AE}" pid="25" name="_ExtendedDescription">
    <vt:lpwstr/>
  </property>
</Properties>
</file>